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1B9" w:rsidRDefault="008351B9" w:rsidP="000E1CD6">
      <w:pPr>
        <w:jc w:val="center"/>
      </w:pPr>
    </w:p>
    <w:p w:rsidR="000E1CD6" w:rsidRDefault="000E1CD6" w:rsidP="000E1CD6">
      <w:pPr>
        <w:jc w:val="center"/>
      </w:pPr>
    </w:p>
    <w:p w:rsidR="000E1CD6" w:rsidRDefault="000E1CD6" w:rsidP="000E1CD6">
      <w:pPr>
        <w:jc w:val="center"/>
      </w:pPr>
    </w:p>
    <w:p w:rsidR="000E1CD6" w:rsidRDefault="000E1CD6" w:rsidP="000E1CD6">
      <w:pPr>
        <w:jc w:val="center"/>
      </w:pPr>
    </w:p>
    <w:p w:rsidR="000E1CD6" w:rsidRDefault="005528B5" w:rsidP="000E1CD6">
      <w:pPr>
        <w:jc w:val="center"/>
      </w:pPr>
      <w:bookmarkStart w:id="0" w:name="_GoBack"/>
      <w:r>
        <w:t xml:space="preserve">Social Impact of </w:t>
      </w:r>
      <w:r w:rsidR="007D6B04" w:rsidRPr="00AD7698">
        <w:t>Technology</w:t>
      </w:r>
      <w:r w:rsidR="007D6B04">
        <w:t xml:space="preserve"> </w:t>
      </w:r>
    </w:p>
    <w:bookmarkEnd w:id="0"/>
    <w:p w:rsidR="00AD7698" w:rsidRDefault="007D6B04" w:rsidP="000E1CD6">
      <w:pPr>
        <w:jc w:val="center"/>
      </w:pPr>
      <w:r>
        <w:t xml:space="preserve">Student’s </w:t>
      </w:r>
      <w:r w:rsidR="005528B5">
        <w:t>Name</w:t>
      </w:r>
    </w:p>
    <w:p w:rsidR="00AD7698" w:rsidRDefault="007D6B04" w:rsidP="000E1CD6">
      <w:pPr>
        <w:jc w:val="center"/>
      </w:pPr>
      <w:r>
        <w:t xml:space="preserve">Instructor’s </w:t>
      </w:r>
      <w:r w:rsidR="005528B5">
        <w:t>Name</w:t>
      </w:r>
    </w:p>
    <w:p w:rsidR="00083B4D" w:rsidRDefault="007D6B04" w:rsidP="000E1CD6">
      <w:pPr>
        <w:jc w:val="center"/>
      </w:pPr>
      <w:r>
        <w:t xml:space="preserve">Date </w:t>
      </w:r>
    </w:p>
    <w:p w:rsidR="00083B4D" w:rsidRDefault="007D6B04">
      <w:pPr>
        <w:spacing w:line="259" w:lineRule="auto"/>
        <w:ind w:firstLine="0"/>
      </w:pPr>
      <w:r>
        <w:br w:type="page"/>
      </w:r>
    </w:p>
    <w:p w:rsidR="005528B5" w:rsidRDefault="005528B5" w:rsidP="003B7C16">
      <w:pPr>
        <w:ind w:firstLine="0"/>
        <w:jc w:val="center"/>
      </w:pPr>
      <w:r>
        <w:lastRenderedPageBreak/>
        <w:t xml:space="preserve">Social Impact of </w:t>
      </w:r>
      <w:r w:rsidRPr="00AD7698">
        <w:t>Technology</w:t>
      </w:r>
    </w:p>
    <w:p w:rsidR="00DB38F8" w:rsidRDefault="007D6B04" w:rsidP="00DB38F8">
      <w:r>
        <w:t xml:space="preserve">Different technological </w:t>
      </w:r>
      <w:r w:rsidR="001F3DD2">
        <w:t>theories</w:t>
      </w:r>
      <w:r>
        <w:t xml:space="preserve"> of development have been developed by many scholars as early as during </w:t>
      </w:r>
      <w:r w:rsidR="001F3DD2">
        <w:t>Charles</w:t>
      </w:r>
      <w:r>
        <w:t xml:space="preserve"> Darwin’s time.</w:t>
      </w:r>
      <w:r w:rsidR="000C6D86">
        <w:t xml:space="preserve"> However, when considering technological development, the start of evolution is traced by scientists to as far as during </w:t>
      </w:r>
      <w:r w:rsidR="001F3DD2">
        <w:t>the</w:t>
      </w:r>
      <w:r w:rsidR="000C6D86">
        <w:t xml:space="preserve"> stone ages when man started making </w:t>
      </w:r>
      <w:r w:rsidR="00960BB5">
        <w:t>tools that he used for his survival.</w:t>
      </w:r>
      <w:r w:rsidR="00381EE2">
        <w:t xml:space="preserve"> Then, technology evolved to the creation of </w:t>
      </w:r>
      <w:r w:rsidR="001F3DD2">
        <w:t>machines</w:t>
      </w:r>
      <w:r w:rsidR="00381EE2">
        <w:t xml:space="preserve"> and engines.</w:t>
      </w:r>
      <w:r w:rsidR="003C0DAA">
        <w:t xml:space="preserve"> Machines became more </w:t>
      </w:r>
      <w:r w:rsidR="007D3A40">
        <w:t>efficient</w:t>
      </w:r>
      <w:r w:rsidR="003C0DAA">
        <w:t xml:space="preserve"> in saving man the </w:t>
      </w:r>
      <w:r w:rsidR="007D3A40">
        <w:t>energy</w:t>
      </w:r>
      <w:r w:rsidR="003C0DAA">
        <w:t xml:space="preserve"> and speed and could be controlled by human power. Machines became </w:t>
      </w:r>
      <w:r w:rsidR="007D3A40">
        <w:t>popular</w:t>
      </w:r>
      <w:r w:rsidR="003C0DAA">
        <w:t xml:space="preserve"> during the agricultural revolution and later during the industrial revolution</w:t>
      </w:r>
      <w:sdt>
        <w:sdtPr>
          <w:id w:val="1232964266"/>
          <w:citation/>
        </w:sdtPr>
        <w:sdtEndPr/>
        <w:sdtContent>
          <w:r w:rsidR="00D92464">
            <w:fldChar w:fldCharType="begin"/>
          </w:r>
          <w:r w:rsidR="00D92464">
            <w:instrText xml:space="preserve"> CITATION COC18 \l 1033 </w:instrText>
          </w:r>
          <w:r w:rsidR="00D92464">
            <w:fldChar w:fldCharType="separate"/>
          </w:r>
          <w:r w:rsidR="00D92464">
            <w:rPr>
              <w:noProof/>
            </w:rPr>
            <w:t xml:space="preserve"> (COCCIA, 2018)</w:t>
          </w:r>
          <w:r w:rsidR="00D92464">
            <w:fldChar w:fldCharType="end"/>
          </w:r>
        </w:sdtContent>
      </w:sdt>
      <w:r w:rsidR="003C0DAA">
        <w:t>.</w:t>
      </w:r>
      <w:r w:rsidR="002F2136">
        <w:t xml:space="preserve"> Farming machines were developed before the production of trains, transport cars or even computers. Lastly, technology evolved </w:t>
      </w:r>
      <w:r w:rsidR="0041005F">
        <w:t>to human intelligence level. This is automation- creating a machine that works perfectly well without the element of social control.</w:t>
      </w:r>
      <w:r>
        <w:t xml:space="preserve"> As </w:t>
      </w:r>
      <w:r w:rsidR="00FD0C68">
        <w:t xml:space="preserve">mentioned above, different scholars developed theories explaining the development of technology. Such scholars include </w:t>
      </w:r>
      <w:r w:rsidR="0031692F" w:rsidRPr="0031692F">
        <w:t xml:space="preserve">Gerhard </w:t>
      </w:r>
      <w:proofErr w:type="spellStart"/>
      <w:r w:rsidR="0031692F" w:rsidRPr="0031692F">
        <w:t>Lenski</w:t>
      </w:r>
      <w:proofErr w:type="spellEnd"/>
      <w:r w:rsidR="0031692F" w:rsidRPr="0031692F">
        <w:t>, Leslie White, and Alvin Toffler</w:t>
      </w:r>
      <w:r w:rsidR="0031692F">
        <w:t>.</w:t>
      </w:r>
      <w:r w:rsidR="0090731D">
        <w:t xml:space="preserve"> </w:t>
      </w:r>
      <w:r w:rsidR="00D43595">
        <w:t xml:space="preserve">Each of the methods developed by each scholar was focused on each scholar's interest, therefore, creating different perspectives in the </w:t>
      </w:r>
      <w:r w:rsidR="00A858C7">
        <w:t xml:space="preserve">explanation of each theory. Therefore this essay will compare and contrast the ideas put forward by each </w:t>
      </w:r>
      <w:proofErr w:type="spellStart"/>
      <w:r w:rsidR="00A858C7">
        <w:t>approachapproach</w:t>
      </w:r>
      <w:proofErr w:type="spellEnd"/>
      <w:r w:rsidR="00A858C7">
        <w:t xml:space="preserve">. </w:t>
      </w:r>
    </w:p>
    <w:p w:rsidR="00565229" w:rsidRDefault="003B7C16" w:rsidP="00565229">
      <w:pPr>
        <w:pStyle w:val="Heading1"/>
      </w:pPr>
      <w:r>
        <w:t>The P</w:t>
      </w:r>
      <w:r w:rsidR="007D6B04" w:rsidRPr="00565229">
        <w:t xml:space="preserve">erspective of Gerhard </w:t>
      </w:r>
      <w:proofErr w:type="spellStart"/>
      <w:r w:rsidR="007D6B04" w:rsidRPr="00565229">
        <w:t>Lenski</w:t>
      </w:r>
      <w:proofErr w:type="spellEnd"/>
    </w:p>
    <w:p w:rsidR="00565229" w:rsidRDefault="007D6B04" w:rsidP="001B697F">
      <w:pPr>
        <w:jc w:val="both"/>
      </w:pPr>
      <w:r>
        <w:t xml:space="preserve">Gerhard Emmanuel </w:t>
      </w:r>
      <w:proofErr w:type="spellStart"/>
      <w:r>
        <w:t>Lenski</w:t>
      </w:r>
      <w:proofErr w:type="spellEnd"/>
      <w:r>
        <w:t xml:space="preserve"> was an American sociologist born on </w:t>
      </w:r>
      <w:r w:rsidR="004E500B">
        <w:t>August</w:t>
      </w:r>
      <w:r>
        <w:t xml:space="preserve"> </w:t>
      </w:r>
      <w:r w:rsidR="00E215EF">
        <w:t>13</w:t>
      </w:r>
      <w:r>
        <w:t xml:space="preserve">, 1924, and is remembered for his contributions </w:t>
      </w:r>
      <w:r w:rsidR="002105BD">
        <w:t xml:space="preserve">in ecological, </w:t>
      </w:r>
      <w:r w:rsidR="004E500B">
        <w:t>evolutionary</w:t>
      </w:r>
      <w:r w:rsidR="002105BD">
        <w:t xml:space="preserve"> theory and sociology of religion and social inequality even after his death on December </w:t>
      </w:r>
      <w:r w:rsidR="00E215EF">
        <w:t>7</w:t>
      </w:r>
      <w:r w:rsidR="002105BD">
        <w:t>, 2015.</w:t>
      </w:r>
      <w:r w:rsidR="00B3157F">
        <w:t xml:space="preserve"> In his argument, Gerhard termed technological development as the most significant factor of the evolution of human being</w:t>
      </w:r>
      <w:sdt>
        <w:sdtPr>
          <w:id w:val="-1397811547"/>
          <w:citation/>
        </w:sdtPr>
        <w:sdtEndPr/>
        <w:sdtContent>
          <w:r w:rsidR="00B94669">
            <w:fldChar w:fldCharType="begin"/>
          </w:r>
          <w:r w:rsidR="00B94669">
            <w:instrText xml:space="preserve"> CITATION Pit16 \l 1033 </w:instrText>
          </w:r>
          <w:r w:rsidR="00B94669">
            <w:fldChar w:fldCharType="separate"/>
          </w:r>
          <w:r w:rsidR="00B94669">
            <w:rPr>
              <w:noProof/>
            </w:rPr>
            <w:t xml:space="preserve"> (Pitkänen, 2016)</w:t>
          </w:r>
          <w:r w:rsidR="00B94669">
            <w:fldChar w:fldCharType="end"/>
          </w:r>
        </w:sdtContent>
      </w:sdt>
      <w:r w:rsidR="00B3157F">
        <w:t>.</w:t>
      </w:r>
      <w:r w:rsidR="00787345">
        <w:t xml:space="preserve"> Furthermore, he adds that, in the “Ecology-Evolutionary Theory, 2006” </w:t>
      </w:r>
      <w:r w:rsidR="00121F10">
        <w:t xml:space="preserve">members of any given community are put and glued together by the </w:t>
      </w:r>
      <w:r w:rsidR="008E1B93">
        <w:t>shared information and network created that enhances a good relationship.</w:t>
      </w:r>
      <w:r w:rsidR="00190800">
        <w:t xml:space="preserve"> According to </w:t>
      </w:r>
      <w:proofErr w:type="spellStart"/>
      <w:r w:rsidR="00190800">
        <w:t>Lenski</w:t>
      </w:r>
      <w:proofErr w:type="spellEnd"/>
      <w:r w:rsidR="00190800">
        <w:t xml:space="preserve">, </w:t>
      </w:r>
      <w:r w:rsidR="00911FE4">
        <w:t xml:space="preserve">the evolutional typology </w:t>
      </w:r>
      <w:r w:rsidR="00911FE4">
        <w:lastRenderedPageBreak/>
        <w:t xml:space="preserve">is measured in terms of the kind of environment that the people adapt and the level of </w:t>
      </w:r>
      <w:r w:rsidR="00BF78B7">
        <w:t>technology</w:t>
      </w:r>
      <w:r w:rsidR="005A2C69">
        <w:t xml:space="preserve"> in it</w:t>
      </w:r>
      <w:r w:rsidR="00BF78B7">
        <w:t xml:space="preserve">. </w:t>
      </w:r>
      <w:proofErr w:type="spellStart"/>
      <w:proofErr w:type="gramStart"/>
      <w:r w:rsidR="00446441">
        <w:t>Lenski</w:t>
      </w:r>
      <w:proofErr w:type="spellEnd"/>
      <w:r w:rsidR="00446441">
        <w:t>,</w:t>
      </w:r>
      <w:proofErr w:type="gramEnd"/>
      <w:r w:rsidR="00446441">
        <w:t xml:space="preserve"> identified the types of communi</w:t>
      </w:r>
      <w:r w:rsidR="00D91B90">
        <w:t>ties that are affected by the ty</w:t>
      </w:r>
      <w:r w:rsidR="00446441">
        <w:t>pol</w:t>
      </w:r>
      <w:r w:rsidR="00D91B90">
        <w:t>og</w:t>
      </w:r>
      <w:r w:rsidR="00446441">
        <w:t xml:space="preserve">y which included; </w:t>
      </w:r>
      <w:r w:rsidR="00D91B90">
        <w:t>fishing, herding, maritime, industrial, agricultural, hunters and gatherers societies</w:t>
      </w:r>
      <w:sdt>
        <w:sdtPr>
          <w:id w:val="-1238787120"/>
          <w:citation/>
        </w:sdtPr>
        <w:sdtEndPr/>
        <w:sdtContent>
          <w:r w:rsidR="00B94669">
            <w:fldChar w:fldCharType="begin"/>
          </w:r>
          <w:r w:rsidR="00B94669">
            <w:instrText xml:space="preserve"> CITATION Pit16 \l 1033 </w:instrText>
          </w:r>
          <w:r w:rsidR="00B94669">
            <w:fldChar w:fldCharType="separate"/>
          </w:r>
          <w:r w:rsidR="00B94669">
            <w:rPr>
              <w:noProof/>
            </w:rPr>
            <w:t xml:space="preserve"> (Pitkänen, 2016)</w:t>
          </w:r>
          <w:r w:rsidR="00B94669">
            <w:fldChar w:fldCharType="end"/>
          </w:r>
        </w:sdtContent>
      </w:sdt>
      <w:r w:rsidR="00D91B90">
        <w:t xml:space="preserve">. </w:t>
      </w:r>
      <w:r w:rsidR="00F91AF3">
        <w:t xml:space="preserve">However, many </w:t>
      </w:r>
      <w:r w:rsidR="006F43BF">
        <w:t xml:space="preserve">sociologists </w:t>
      </w:r>
      <w:r w:rsidR="0072255E">
        <w:t>find</w:t>
      </w:r>
      <w:r w:rsidR="006F43BF">
        <w:t xml:space="preserve"> his argument of </w:t>
      </w:r>
      <w:r w:rsidR="0089432A">
        <w:t>macro-sociological</w:t>
      </w:r>
      <w:r w:rsidR="001B697F">
        <w:t xml:space="preserve"> </w:t>
      </w:r>
      <w:r w:rsidR="0072255E">
        <w:t>theory, which</w:t>
      </w:r>
      <w:r w:rsidR="001B697F">
        <w:t xml:space="preserve"> he says “should be based on </w:t>
      </w:r>
      <w:r w:rsidR="0089432A">
        <w:t>knowledge</w:t>
      </w:r>
      <w:r w:rsidR="001B697F">
        <w:t xml:space="preserve"> of the entire universe of </w:t>
      </w:r>
      <w:r w:rsidR="00540F4D">
        <w:t xml:space="preserve">the past and present </w:t>
      </w:r>
      <w:r w:rsidR="001B697F">
        <w:t>human societies</w:t>
      </w:r>
      <w:r w:rsidR="00540F4D">
        <w:t xml:space="preserve">." </w:t>
      </w:r>
      <w:r w:rsidR="007A4ACB">
        <w:t xml:space="preserve">This is because of developed American sociology that requires research of ones’ </w:t>
      </w:r>
      <w:r w:rsidR="00E13E85">
        <w:t xml:space="preserve">society during a given </w:t>
      </w:r>
      <w:r w:rsidR="0072255E">
        <w:t>period</w:t>
      </w:r>
      <w:r w:rsidR="00E13E85">
        <w:t>.</w:t>
      </w:r>
    </w:p>
    <w:p w:rsidR="0072255E" w:rsidRDefault="005528B5" w:rsidP="0072255E">
      <w:pPr>
        <w:pStyle w:val="Heading1"/>
      </w:pPr>
      <w:r>
        <w:t>The P</w:t>
      </w:r>
      <w:r w:rsidR="007D6B04" w:rsidRPr="0072255E">
        <w:t>erspective of Leslie White</w:t>
      </w:r>
    </w:p>
    <w:p w:rsidR="0072255E" w:rsidRDefault="007D6B04" w:rsidP="0072255E">
      <w:r>
        <w:t>Leslie Alvin White was an Anthropologist born in California on 19</w:t>
      </w:r>
      <w:r w:rsidR="00F27D41">
        <w:rPr>
          <w:vertAlign w:val="superscript"/>
        </w:rPr>
        <w:t xml:space="preserve"> </w:t>
      </w:r>
      <w:r>
        <w:t>January 1990 and is remembered for his participation in cultura</w:t>
      </w:r>
      <w:r w:rsidR="00A91D62">
        <w:t>l</w:t>
      </w:r>
      <w:r>
        <w:t xml:space="preserve"> </w:t>
      </w:r>
      <w:r w:rsidR="00A91D62">
        <w:t>and</w:t>
      </w:r>
      <w:r>
        <w:t xml:space="preserve"> sociocultural evolutions</w:t>
      </w:r>
      <w:r w:rsidR="00962848">
        <w:t xml:space="preserve"> even after his death on 31 March 1975.</w:t>
      </w:r>
      <w:r w:rsidR="000C1A57">
        <w:t xml:space="preserve"> White’s theory was published in</w:t>
      </w:r>
      <w:r w:rsidR="00F27D41">
        <w:t xml:space="preserve"> </w:t>
      </w:r>
      <w:r w:rsidR="000C1A57">
        <w:t>1959 in “The Evolution of Culture: The Development of Civilization to the Fall of Rome”</w:t>
      </w:r>
      <w:r w:rsidR="00BB0CAB">
        <w:t xml:space="preserve"> W</w:t>
      </w:r>
      <w:r w:rsidR="00B74EAF">
        <w:t xml:space="preserve">hite </w:t>
      </w:r>
      <w:r w:rsidR="00F27D41">
        <w:t>man</w:t>
      </w:r>
      <w:r w:rsidR="00B74EAF">
        <w:t>y a lot of support from no</w:t>
      </w:r>
      <w:r w:rsidR="00BB0CAB">
        <w:t xml:space="preserve"> </w:t>
      </w:r>
      <w:r w:rsidR="00B74EAF">
        <w:t>evolutionists due to his interest in the social evolutionism</w:t>
      </w:r>
      <w:sdt>
        <w:sdtPr>
          <w:id w:val="2084333456"/>
          <w:citation/>
        </w:sdtPr>
        <w:sdtEndPr/>
        <w:sdtContent>
          <w:r w:rsidR="00D02482">
            <w:fldChar w:fldCharType="begin"/>
          </w:r>
          <w:r w:rsidR="00D02482">
            <w:instrText xml:space="preserve"> CITATION Col15 \l 1033 </w:instrText>
          </w:r>
          <w:r w:rsidR="00D02482">
            <w:fldChar w:fldCharType="separate"/>
          </w:r>
          <w:r w:rsidR="00D02482">
            <w:rPr>
              <w:noProof/>
            </w:rPr>
            <w:t xml:space="preserve"> (Colón &amp; Hobbs, 2015)</w:t>
          </w:r>
          <w:r w:rsidR="00D02482">
            <w:fldChar w:fldCharType="end"/>
          </w:r>
        </w:sdtContent>
      </w:sdt>
      <w:r w:rsidR="00B74EAF">
        <w:t xml:space="preserve">. </w:t>
      </w:r>
      <w:r w:rsidR="00E21B0E">
        <w:t>He believed that all the culture from all the communities in the world was evolving.</w:t>
      </w:r>
      <w:r w:rsidR="0087204A">
        <w:t xml:space="preserve"> According to White, </w:t>
      </w:r>
      <w:r w:rsidR="00D91B7F">
        <w:t xml:space="preserve">technological development </w:t>
      </w:r>
      <w:r w:rsidR="00E71A36">
        <w:t xml:space="preserve">played the primary role in </w:t>
      </w:r>
      <w:r w:rsidR="008C51FD">
        <w:t>the determination of the</w:t>
      </w:r>
      <w:r w:rsidR="00E71A36">
        <w:t xml:space="preserve"> factors responsible for the cultural evolution of all the communities.</w:t>
      </w:r>
      <w:r w:rsidR="00ED2C9F">
        <w:t xml:space="preserve"> Technological advancement </w:t>
      </w:r>
      <w:r w:rsidR="002F6695">
        <w:t xml:space="preserve">in terms of materials and mechanical advancement helped the man to evolve and </w:t>
      </w:r>
      <w:r w:rsidR="008C51FD">
        <w:t>adjust</w:t>
      </w:r>
      <w:r w:rsidR="002F6695">
        <w:t xml:space="preserve"> to the new environment</w:t>
      </w:r>
      <w:sdt>
        <w:sdtPr>
          <w:id w:val="1856766838"/>
          <w:citation/>
        </w:sdtPr>
        <w:sdtEndPr/>
        <w:sdtContent>
          <w:r w:rsidR="00D02482">
            <w:fldChar w:fldCharType="begin"/>
          </w:r>
          <w:r w:rsidR="00D02482">
            <w:instrText xml:space="preserve"> CITATION Col15 \l 1033 </w:instrText>
          </w:r>
          <w:r w:rsidR="00D02482">
            <w:fldChar w:fldCharType="separate"/>
          </w:r>
          <w:r w:rsidR="00D02482">
            <w:rPr>
              <w:noProof/>
            </w:rPr>
            <w:t xml:space="preserve"> (Colón &amp; Hobbs, 2015)</w:t>
          </w:r>
          <w:r w:rsidR="00D02482">
            <w:fldChar w:fldCharType="end"/>
          </w:r>
        </w:sdtContent>
      </w:sdt>
      <w:r w:rsidR="002F6695">
        <w:t>.</w:t>
      </w:r>
      <w:r w:rsidR="00733A0A">
        <w:t xml:space="preserve"> In addition, </w:t>
      </w:r>
      <w:r w:rsidR="003374F9">
        <w:t xml:space="preserve">technological progress had some ways that it </w:t>
      </w:r>
      <w:r w:rsidR="0030523A">
        <w:t>assisted</w:t>
      </w:r>
      <w:r w:rsidR="003374F9">
        <w:t xml:space="preserve"> the survival of man. These include; solving the problem of </w:t>
      </w:r>
      <w:r w:rsidR="00A83846">
        <w:t>survival and</w:t>
      </w:r>
      <w:r w:rsidR="00460699">
        <w:t xml:space="preserve"> capturing enough energy </w:t>
      </w:r>
      <w:r w:rsidR="00A83846">
        <w:t xml:space="preserve">and diverting it for human use. Moreover, he states that societies that </w:t>
      </w:r>
      <w:r w:rsidR="002A15FD">
        <w:t>were able to obtain the energy and use it for their advantage then became more developed an advantage over the other communities.</w:t>
      </w:r>
      <w:r w:rsidR="006C48A7">
        <w:t xml:space="preserve"> According to white, people perceived energy their muscles, secondly they perceived it in the world animals, thirdly was the use of </w:t>
      </w:r>
      <w:r w:rsidR="0034292E">
        <w:t xml:space="preserve">energy plants, fourth, </w:t>
      </w:r>
      <w:r w:rsidR="001051C1">
        <w:t xml:space="preserve">human beings </w:t>
      </w:r>
      <w:r w:rsidR="001051C1">
        <w:lastRenderedPageBreak/>
        <w:t xml:space="preserve">extracted energy from natural resources such as oil and gases, and lastly, man extracted energy from </w:t>
      </w:r>
      <w:r w:rsidR="00985F1A">
        <w:t>nuclear power.</w:t>
      </w:r>
    </w:p>
    <w:p w:rsidR="00710026" w:rsidRDefault="005528B5" w:rsidP="00710026">
      <w:pPr>
        <w:pStyle w:val="Heading1"/>
      </w:pPr>
      <w:r>
        <w:t>The P</w:t>
      </w:r>
      <w:r w:rsidR="007D6B04" w:rsidRPr="00710026">
        <w:t>erspective of Alvin Toffler</w:t>
      </w:r>
    </w:p>
    <w:p w:rsidR="00A12433" w:rsidRDefault="007D6B04" w:rsidP="00B8265C">
      <w:r>
        <w:t>Alvin Toffler was an American writer born on October 4</w:t>
      </w:r>
      <w:r>
        <w:rPr>
          <w:vertAlign w:val="superscript"/>
        </w:rPr>
        <w:t xml:space="preserve">, </w:t>
      </w:r>
      <w:r>
        <w:t xml:space="preserve">1928, and died on </w:t>
      </w:r>
      <w:r w:rsidR="00560485">
        <w:t>June</w:t>
      </w:r>
      <w:r>
        <w:t xml:space="preserve"> 27, 2016.</w:t>
      </w:r>
      <w:r w:rsidR="00E86776">
        <w:t xml:space="preserve"> He was also </w:t>
      </w:r>
      <w:r w:rsidR="00C71A0B">
        <w:t>a businessperson</w:t>
      </w:r>
      <w:r w:rsidR="00E86776">
        <w:t xml:space="preserve"> and a futurist who was known for his works in discussing</w:t>
      </w:r>
      <w:r w:rsidR="00C71A0B">
        <w:t xml:space="preserve"> and </w:t>
      </w:r>
      <w:proofErr w:type="spellStart"/>
      <w:r w:rsidR="00220A9F">
        <w:t>analyzations</w:t>
      </w:r>
      <w:proofErr w:type="spellEnd"/>
      <w:r w:rsidR="00C71A0B">
        <w:t xml:space="preserve"> of technological advancements</w:t>
      </w:r>
      <w:r w:rsidR="00220A9F">
        <w:t xml:space="preserve"> in the fields of </w:t>
      </w:r>
      <w:r w:rsidR="005253B6">
        <w:t>digital and communication revolution.</w:t>
      </w:r>
      <w:r w:rsidR="00B835E8">
        <w:t xml:space="preserve"> In his career, he tried drawing hypothesis of the new </w:t>
      </w:r>
      <w:r w:rsidR="00606B83">
        <w:t>technologies, which</w:t>
      </w:r>
      <w:r w:rsidR="00A97484">
        <w:t xml:space="preserve"> caused social changes resulting in economic and public relations</w:t>
      </w:r>
      <w:sdt>
        <w:sdtPr>
          <w:id w:val="-1323506901"/>
          <w:citation/>
        </w:sdtPr>
        <w:sdtEndPr/>
        <w:sdtContent>
          <w:r w:rsidR="00522F20">
            <w:fldChar w:fldCharType="begin"/>
          </w:r>
          <w:r w:rsidR="00522F20">
            <w:instrText xml:space="preserve"> CITATION Zak12 \l 1033 </w:instrText>
          </w:r>
          <w:r w:rsidR="00522F20">
            <w:fldChar w:fldCharType="separate"/>
          </w:r>
          <w:r w:rsidR="00522F20">
            <w:rPr>
              <w:noProof/>
            </w:rPr>
            <w:t xml:space="preserve"> (Zakaria, 2012)</w:t>
          </w:r>
          <w:r w:rsidR="00522F20">
            <w:fldChar w:fldCharType="end"/>
          </w:r>
        </w:sdtContent>
      </w:sdt>
      <w:r w:rsidR="00A97484">
        <w:t>.</w:t>
      </w:r>
      <w:r w:rsidR="00DD4E0D">
        <w:t xml:space="preserve"> Alvin Toffler in his book</w:t>
      </w:r>
      <w:r w:rsidR="00B8265C">
        <w:t xml:space="preserve"> </w:t>
      </w:r>
      <w:r w:rsidR="00B8265C" w:rsidRPr="00DD4E0D">
        <w:rPr>
          <w:i/>
        </w:rPr>
        <w:t>The Third Wave</w:t>
      </w:r>
      <w:r w:rsidR="00B8265C">
        <w:t xml:space="preserve">, 1980 </w:t>
      </w:r>
      <w:r w:rsidR="00AD1CC7">
        <w:t>“</w:t>
      </w:r>
      <w:r w:rsidR="00ED4B9F">
        <w:t>T</w:t>
      </w:r>
      <w:r w:rsidR="00DD4E0D">
        <w:t xml:space="preserve">here was a new civilization which was growing and unfortunately men were busy trying to </w:t>
      </w:r>
      <w:r w:rsidR="00BF2D02">
        <w:t xml:space="preserve">suppress. </w:t>
      </w:r>
      <w:r w:rsidR="00644FB6">
        <w:t>The emerging civilization was however essential since it brought with</w:t>
      </w:r>
      <w:r w:rsidR="00ED4B9F">
        <w:t xml:space="preserve"> new ways of living – much easier ways with chang</w:t>
      </w:r>
      <w:r w:rsidR="005947C0">
        <w:t xml:space="preserve">e working styles, new economies and political </w:t>
      </w:r>
      <w:proofErr w:type="spellStart"/>
      <w:r w:rsidR="005947C0">
        <w:t>enviroments</w:t>
      </w:r>
      <w:proofErr w:type="spellEnd"/>
      <w:r w:rsidR="004B4DE9">
        <w:t>” Alvin</w:t>
      </w:r>
      <w:r w:rsidR="007C7D4F">
        <w:t xml:space="preserve"> also described the types of societies </w:t>
      </w:r>
      <w:r w:rsidR="002A7443">
        <w:t xml:space="preserve">in his book “The Third Wave” </w:t>
      </w:r>
      <w:r w:rsidR="007C7D4F">
        <w:t xml:space="preserve">depending with the technological revolution. </w:t>
      </w:r>
      <w:proofErr w:type="gramStart"/>
      <w:r w:rsidR="007C7D4F">
        <w:t>Firstly,</w:t>
      </w:r>
      <w:r w:rsidR="00C316A6">
        <w:t xml:space="preserve"> the </w:t>
      </w:r>
      <w:r w:rsidR="007B285C">
        <w:t>hunter-gatherers</w:t>
      </w:r>
      <w:r w:rsidR="00C316A6">
        <w:t xml:space="preserve"> which were re</w:t>
      </w:r>
      <w:r w:rsidR="002A7443">
        <w:t xml:space="preserve">placed by the agrarian society and then the </w:t>
      </w:r>
      <w:r w:rsidR="00723381">
        <w:t>industrial revolution community and the nuclear family</w:t>
      </w:r>
      <w:r w:rsidR="00742012">
        <w:rPr>
          <w:noProof/>
        </w:rPr>
        <w:t xml:space="preserve"> (Islas et al., 2018)</w:t>
      </w:r>
      <w:r w:rsidR="00723381">
        <w:t>.</w:t>
      </w:r>
      <w:proofErr w:type="gramEnd"/>
      <w:r w:rsidR="00A850A2">
        <w:t xml:space="preserve"> Alvin </w:t>
      </w:r>
      <w:r w:rsidR="007B285C">
        <w:t>perspectives</w:t>
      </w:r>
      <w:r w:rsidR="00A850A2">
        <w:t xml:space="preserve"> were very </w:t>
      </w:r>
      <w:r w:rsidR="007B285C">
        <w:t>influential</w:t>
      </w:r>
      <w:r w:rsidR="00A850A2">
        <w:t xml:space="preserve"> and he was named along </w:t>
      </w:r>
      <w:r w:rsidR="00CD3E51">
        <w:t xml:space="preserve">Bill Gates and Roosevelt as the most </w:t>
      </w:r>
      <w:r w:rsidR="007B285C">
        <w:t>influential</w:t>
      </w:r>
      <w:r w:rsidR="00CD3E51">
        <w:t xml:space="preserve"> individual </w:t>
      </w:r>
      <w:r w:rsidR="007B285C">
        <w:t>by the government of C</w:t>
      </w:r>
      <w:r w:rsidR="00CD3E51">
        <w:t>hina.</w:t>
      </w:r>
      <w:r w:rsidR="007B285C">
        <w:t xml:space="preserve"> </w:t>
      </w:r>
    </w:p>
    <w:p w:rsidR="00C31464" w:rsidRDefault="007D6B04" w:rsidP="00B946C8">
      <w:r>
        <w:t xml:space="preserve">In </w:t>
      </w:r>
      <w:r w:rsidR="0017105C">
        <w:t>a nut</w:t>
      </w:r>
      <w:r>
        <w:t>shell, as discussed by the essay, it is clearly shown that</w:t>
      </w:r>
      <w:r w:rsidR="00EE5674">
        <w:t xml:space="preserve"> each scholar had the theories that they worked on to perfect. Som</w:t>
      </w:r>
      <w:r w:rsidR="00D42DC7">
        <w:t>e</w:t>
      </w:r>
      <w:r w:rsidR="00EE5674">
        <w:t xml:space="preserve"> aspects of the arguments are however similar while some are contrasting. For </w:t>
      </w:r>
      <w:r w:rsidR="00F01C47">
        <w:t>example,</w:t>
      </w:r>
      <w:r w:rsidR="00EE5674">
        <w:t xml:space="preserve"> the </w:t>
      </w:r>
      <w:r w:rsidR="00F01C47">
        <w:t>elements of the types of communities are discussed</w:t>
      </w:r>
      <w:r w:rsidR="00824917">
        <w:t xml:space="preserve"> in both Alvin Toffler and Alvin </w:t>
      </w:r>
      <w:r w:rsidR="00681051">
        <w:t>whites’ theories.</w:t>
      </w:r>
      <w:r w:rsidR="002F38AE">
        <w:t xml:space="preserve"> Secondly,</w:t>
      </w:r>
      <w:r w:rsidR="00F01C47">
        <w:t xml:space="preserve"> </w:t>
      </w:r>
      <w:r w:rsidR="00B54085">
        <w:t xml:space="preserve">all the theories describe the changes o technology and their effects on the lives of the communities even though each scholar had their perspectives about the </w:t>
      </w:r>
      <w:r w:rsidR="00556ECB">
        <w:t xml:space="preserve">development and meaning of </w:t>
      </w:r>
      <w:r w:rsidR="00B54085">
        <w:t>society.</w:t>
      </w:r>
      <w:r w:rsidR="00556ECB">
        <w:t xml:space="preserve"> On the other hand, in contrast, </w:t>
      </w:r>
      <w:r w:rsidR="005E41E7">
        <w:t xml:space="preserve">Alvin </w:t>
      </w:r>
      <w:r w:rsidR="00074179">
        <w:t>Toffler’s</w:t>
      </w:r>
      <w:r w:rsidR="005E41E7">
        <w:t xml:space="preserve">, theory, for example, was inclined to the effects of the technological </w:t>
      </w:r>
      <w:r w:rsidR="005E41E7">
        <w:lastRenderedPageBreak/>
        <w:t xml:space="preserve">advancements on the society and </w:t>
      </w:r>
      <w:r w:rsidR="008331A2">
        <w:t xml:space="preserve">how </w:t>
      </w:r>
      <w:r w:rsidR="00074179">
        <w:t>societies</w:t>
      </w:r>
      <w:r w:rsidR="008331A2">
        <w:t xml:space="preserve"> </w:t>
      </w:r>
      <w:r w:rsidR="005E41E7">
        <w:t xml:space="preserve">rather than the </w:t>
      </w:r>
      <w:r w:rsidR="008331A2">
        <w:t xml:space="preserve">development and change of technology as discussed by other white and </w:t>
      </w:r>
      <w:proofErr w:type="spellStart"/>
      <w:r w:rsidR="008331A2">
        <w:t>Lenski</w:t>
      </w:r>
      <w:proofErr w:type="spellEnd"/>
      <w:r w:rsidR="008331A2">
        <w:t>.</w:t>
      </w:r>
      <w:r w:rsidR="007A1C9D">
        <w:t xml:space="preserve"> Furthermore, </w:t>
      </w:r>
      <w:proofErr w:type="spellStart"/>
      <w:r w:rsidR="00C54ADA">
        <w:t>L</w:t>
      </w:r>
      <w:r w:rsidR="008F3C9A">
        <w:t>enski’s</w:t>
      </w:r>
      <w:proofErr w:type="spellEnd"/>
      <w:r w:rsidR="008F3C9A">
        <w:t xml:space="preserve"> theory was not very popular</w:t>
      </w:r>
      <w:r w:rsidR="00C54ADA">
        <w:t xml:space="preserve"> like the Toffler</w:t>
      </w:r>
      <w:r w:rsidR="00F3227D">
        <w:t xml:space="preserve"> </w:t>
      </w:r>
      <w:r w:rsidR="00C54ADA">
        <w:t>and White’s theories</w:t>
      </w:r>
      <w:r w:rsidR="008F3C9A">
        <w:t xml:space="preserve"> </w:t>
      </w:r>
      <w:r w:rsidR="002918FD">
        <w:t xml:space="preserve">because it involved </w:t>
      </w:r>
      <w:proofErr w:type="spellStart"/>
      <w:r w:rsidR="002918FD">
        <w:t>analyzation</w:t>
      </w:r>
      <w:proofErr w:type="spellEnd"/>
      <w:r w:rsidR="002918FD">
        <w:t xml:space="preserve"> of many societies of the world at the same time.</w:t>
      </w:r>
      <w:r w:rsidR="0061162D">
        <w:t xml:space="preserve"> In my perspective, as the essay has discussed, Alvin Toffler's perspective </w:t>
      </w:r>
      <w:r w:rsidR="00B973A5">
        <w:t xml:space="preserve">reflected many people and his ideas were clearly outline in the technological development </w:t>
      </w:r>
      <w:r w:rsidR="007666A8">
        <w:t>and thus he ended up becoming one of the most influential people in the field.</w:t>
      </w:r>
    </w:p>
    <w:p w:rsidR="00C31464" w:rsidRDefault="007D6B04">
      <w:pPr>
        <w:spacing w:line="259" w:lineRule="auto"/>
        <w:ind w:firstLine="0"/>
      </w:pPr>
      <w:r>
        <w:br w:type="page"/>
      </w:r>
    </w:p>
    <w:sdt>
      <w:sdtPr>
        <w:rPr>
          <w:rFonts w:eastAsia="Calibri" w:cs="Times New Roman"/>
          <w:b w:val="0"/>
          <w:szCs w:val="22"/>
        </w:rPr>
        <w:id w:val="1367643969"/>
        <w:docPartObj>
          <w:docPartGallery w:val="Bibliographies"/>
          <w:docPartUnique/>
        </w:docPartObj>
      </w:sdtPr>
      <w:sdtEndPr/>
      <w:sdtContent>
        <w:p w:rsidR="00C31464" w:rsidRDefault="007D6B04">
          <w:pPr>
            <w:pStyle w:val="Heading1"/>
          </w:pPr>
          <w:r>
            <w:t>References</w:t>
          </w:r>
        </w:p>
        <w:sdt>
          <w:sdtPr>
            <w:id w:val="-573587230"/>
            <w:bibliography/>
          </w:sdtPr>
          <w:sdtEndPr/>
          <w:sdtContent>
            <w:p w:rsidR="00C31464" w:rsidRDefault="007D6B04" w:rsidP="00C31464">
              <w:pPr>
                <w:pStyle w:val="Bibliography"/>
                <w:ind w:left="720" w:hanging="720"/>
                <w:rPr>
                  <w:noProof/>
                  <w:szCs w:val="24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COCCIA, M. (2018). Classification of innovation considering technological interaction. </w:t>
              </w:r>
              <w:r>
                <w:rPr>
                  <w:i/>
                  <w:iCs/>
                  <w:noProof/>
                </w:rPr>
                <w:t>Journal of Economics Bibliography; Istanbul Vol. 5, Iss. 2</w:t>
              </w:r>
              <w:r>
                <w:rPr>
                  <w:noProof/>
                </w:rPr>
                <w:t>, 76-93.</w:t>
              </w:r>
            </w:p>
            <w:p w:rsidR="00C31464" w:rsidRDefault="007D6B04" w:rsidP="00C31464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Colón, G. A., &amp; Hobbs, C. A. (2015). The Intertwining of Culture and Nature: Franz Boas, John Dewey, and Dewey an Strands of American Anthropology. </w:t>
              </w:r>
              <w:r>
                <w:rPr>
                  <w:i/>
                  <w:iCs/>
                  <w:noProof/>
                </w:rPr>
                <w:t>Journal of the History of Ideas; Philadelphia Vol. 76, Iss. 1</w:t>
              </w:r>
              <w:r>
                <w:rPr>
                  <w:noProof/>
                </w:rPr>
                <w:t>, 139-162.</w:t>
              </w:r>
            </w:p>
            <w:p w:rsidR="00C31464" w:rsidRDefault="007D6B04" w:rsidP="00C31464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Islas, O., Arribas, A., &amp; Gutiérrez, F. (2018). The contribution of Alvin Toffler to the theoretical and conceptual imaginary of communication. </w:t>
              </w:r>
              <w:r>
                <w:rPr>
                  <w:i/>
                  <w:iCs/>
                  <w:noProof/>
                </w:rPr>
                <w:t>Revista Latina de Comunicación Social, English ed.; Tenerife Iss. 73</w:t>
              </w:r>
              <w:r>
                <w:rPr>
                  <w:noProof/>
                </w:rPr>
                <w:t>, 648-661.</w:t>
              </w:r>
            </w:p>
            <w:p w:rsidR="00C31464" w:rsidRDefault="007D6B04" w:rsidP="00C31464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Pitkänen, P. (2016). The ecological-evolutionary theory, migration, settler colonialism, sociology of violence and the origins of ancient Israel. </w:t>
              </w:r>
              <w:r>
                <w:rPr>
                  <w:i/>
                  <w:iCs/>
                  <w:noProof/>
                </w:rPr>
                <w:t>Cogent Social Sciences; Abingdon Vol. 2, Iss. 1</w:t>
              </w:r>
              <w:r>
                <w:rPr>
                  <w:noProof/>
                </w:rPr>
                <w:t>.</w:t>
              </w:r>
            </w:p>
            <w:p w:rsidR="00C31464" w:rsidRDefault="007D6B04" w:rsidP="00C31464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Zakaria, W. F. (2012). Alvin Toffler: Knowledge, Technology and Change in Future Society. </w:t>
              </w:r>
              <w:r>
                <w:rPr>
                  <w:i/>
                  <w:iCs/>
                  <w:noProof/>
                </w:rPr>
                <w:t>International Journal of Islamic Thought; Bangi Vol. 1</w:t>
              </w:r>
              <w:r>
                <w:rPr>
                  <w:noProof/>
                </w:rPr>
                <w:t>, 54-61.</w:t>
              </w:r>
            </w:p>
            <w:p w:rsidR="00C31464" w:rsidRDefault="007D6B04" w:rsidP="00C31464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:rsidR="00B946C8" w:rsidRPr="00B946C8" w:rsidRDefault="00B946C8" w:rsidP="00B946C8"/>
    <w:sectPr w:rsidR="00B946C8" w:rsidRPr="00B946C8" w:rsidSect="0086774A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A4A" w:rsidRDefault="006D0A4A">
      <w:pPr>
        <w:spacing w:after="0" w:line="240" w:lineRule="auto"/>
      </w:pPr>
      <w:r>
        <w:separator/>
      </w:r>
    </w:p>
  </w:endnote>
  <w:endnote w:type="continuationSeparator" w:id="0">
    <w:p w:rsidR="006D0A4A" w:rsidRDefault="006D0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A4A" w:rsidRDefault="006D0A4A">
      <w:pPr>
        <w:spacing w:after="0" w:line="240" w:lineRule="auto"/>
      </w:pPr>
      <w:r>
        <w:separator/>
      </w:r>
    </w:p>
  </w:footnote>
  <w:footnote w:type="continuationSeparator" w:id="0">
    <w:p w:rsidR="006D0A4A" w:rsidRDefault="006D0A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B4D" w:rsidRDefault="007D6B04" w:rsidP="005528B5">
    <w:pPr>
      <w:pStyle w:val="Header"/>
      <w:ind w:firstLine="0"/>
    </w:pPr>
    <w:r>
      <w:t>SOCIAL IMPACT OF TECHNOLOGY</w:t>
    </w:r>
    <w:r w:rsidR="005528B5">
      <w:t xml:space="preserve">      </w:t>
    </w:r>
    <w:r>
      <w:t xml:space="preserve"> </w:t>
    </w:r>
    <w:r>
      <w:tab/>
    </w:r>
    <w:sdt>
      <w:sdtPr>
        <w:id w:val="12768316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528B5">
          <w:t xml:space="preserve">    </w:t>
        </w:r>
        <w:r w:rsidR="005528B5"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1631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86774A" w:rsidRDefault="0086774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CD6" w:rsidRDefault="007D6B04" w:rsidP="000E1CD6">
    <w:pPr>
      <w:pStyle w:val="Header"/>
      <w:ind w:firstLine="0"/>
    </w:pPr>
    <w:r>
      <w:t>Running head: SOCIAL IMPACT OF TECHNOLOGY</w:t>
    </w:r>
    <w:r>
      <w:tab/>
    </w:r>
    <w:sdt>
      <w:sdtPr>
        <w:id w:val="-9960382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163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86774A" w:rsidRDefault="008677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352CF"/>
    <w:multiLevelType w:val="multilevel"/>
    <w:tmpl w:val="2676F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63784558"/>
    <w:multiLevelType w:val="multilevel"/>
    <w:tmpl w:val="83D62C1A"/>
    <w:lvl w:ilvl="0">
      <w:start w:val="1"/>
      <w:numFmt w:val="decimal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74A"/>
    <w:rsid w:val="00070084"/>
    <w:rsid w:val="00074179"/>
    <w:rsid w:val="00083B4D"/>
    <w:rsid w:val="000C1A57"/>
    <w:rsid w:val="000C6D86"/>
    <w:rsid w:val="000E1CD6"/>
    <w:rsid w:val="001051C1"/>
    <w:rsid w:val="00121F10"/>
    <w:rsid w:val="0017105C"/>
    <w:rsid w:val="001857ED"/>
    <w:rsid w:val="00190800"/>
    <w:rsid w:val="001B697F"/>
    <w:rsid w:val="001F3DD2"/>
    <w:rsid w:val="002105BD"/>
    <w:rsid w:val="00220A9F"/>
    <w:rsid w:val="002918FD"/>
    <w:rsid w:val="002A15FD"/>
    <w:rsid w:val="002A1631"/>
    <w:rsid w:val="002A7443"/>
    <w:rsid w:val="002C69FA"/>
    <w:rsid w:val="002F2136"/>
    <w:rsid w:val="002F38AE"/>
    <w:rsid w:val="002F6695"/>
    <w:rsid w:val="0030523A"/>
    <w:rsid w:val="0031692F"/>
    <w:rsid w:val="00316B81"/>
    <w:rsid w:val="003374F9"/>
    <w:rsid w:val="0034292E"/>
    <w:rsid w:val="00380623"/>
    <w:rsid w:val="00381EE2"/>
    <w:rsid w:val="003B3A52"/>
    <w:rsid w:val="003B7C16"/>
    <w:rsid w:val="003C0DAA"/>
    <w:rsid w:val="0041005F"/>
    <w:rsid w:val="00423536"/>
    <w:rsid w:val="00446441"/>
    <w:rsid w:val="00460699"/>
    <w:rsid w:val="004B4DE9"/>
    <w:rsid w:val="004C48AC"/>
    <w:rsid w:val="004E500B"/>
    <w:rsid w:val="005202B3"/>
    <w:rsid w:val="00522F20"/>
    <w:rsid w:val="005253B6"/>
    <w:rsid w:val="00540F4D"/>
    <w:rsid w:val="005528B5"/>
    <w:rsid w:val="00556ECB"/>
    <w:rsid w:val="00560485"/>
    <w:rsid w:val="00565229"/>
    <w:rsid w:val="005947C0"/>
    <w:rsid w:val="005A2C69"/>
    <w:rsid w:val="005E41E7"/>
    <w:rsid w:val="00606B83"/>
    <w:rsid w:val="0061162D"/>
    <w:rsid w:val="00644FB6"/>
    <w:rsid w:val="00681051"/>
    <w:rsid w:val="006913B7"/>
    <w:rsid w:val="006C48A7"/>
    <w:rsid w:val="006D0A4A"/>
    <w:rsid w:val="006F43BF"/>
    <w:rsid w:val="00710026"/>
    <w:rsid w:val="0072255E"/>
    <w:rsid w:val="00723381"/>
    <w:rsid w:val="00733A0A"/>
    <w:rsid w:val="00742012"/>
    <w:rsid w:val="007642E3"/>
    <w:rsid w:val="007666A8"/>
    <w:rsid w:val="00776566"/>
    <w:rsid w:val="00787345"/>
    <w:rsid w:val="007A1C9D"/>
    <w:rsid w:val="007A4ACB"/>
    <w:rsid w:val="007B285C"/>
    <w:rsid w:val="007C7D4F"/>
    <w:rsid w:val="007D3A40"/>
    <w:rsid w:val="007D6B04"/>
    <w:rsid w:val="00824917"/>
    <w:rsid w:val="008331A2"/>
    <w:rsid w:val="008351B9"/>
    <w:rsid w:val="0086774A"/>
    <w:rsid w:val="0087204A"/>
    <w:rsid w:val="0089432A"/>
    <w:rsid w:val="008C51FD"/>
    <w:rsid w:val="008E1B93"/>
    <w:rsid w:val="008F3C9A"/>
    <w:rsid w:val="0090731D"/>
    <w:rsid w:val="00911FE4"/>
    <w:rsid w:val="00960BB5"/>
    <w:rsid w:val="00962848"/>
    <w:rsid w:val="00970753"/>
    <w:rsid w:val="00977C86"/>
    <w:rsid w:val="00985F1A"/>
    <w:rsid w:val="00A12433"/>
    <w:rsid w:val="00A55687"/>
    <w:rsid w:val="00A70B67"/>
    <w:rsid w:val="00A83846"/>
    <w:rsid w:val="00A850A2"/>
    <w:rsid w:val="00A858C7"/>
    <w:rsid w:val="00A91D62"/>
    <w:rsid w:val="00A95484"/>
    <w:rsid w:val="00A97484"/>
    <w:rsid w:val="00AD1CC7"/>
    <w:rsid w:val="00AD7698"/>
    <w:rsid w:val="00B25BB0"/>
    <w:rsid w:val="00B3157F"/>
    <w:rsid w:val="00B54085"/>
    <w:rsid w:val="00B74EAF"/>
    <w:rsid w:val="00B8265C"/>
    <w:rsid w:val="00B835E8"/>
    <w:rsid w:val="00B879A1"/>
    <w:rsid w:val="00B94669"/>
    <w:rsid w:val="00B946C8"/>
    <w:rsid w:val="00B973A5"/>
    <w:rsid w:val="00BA4050"/>
    <w:rsid w:val="00BB0CAB"/>
    <w:rsid w:val="00BC24EF"/>
    <w:rsid w:val="00BF2D02"/>
    <w:rsid w:val="00BF78B7"/>
    <w:rsid w:val="00C31464"/>
    <w:rsid w:val="00C316A6"/>
    <w:rsid w:val="00C54ADA"/>
    <w:rsid w:val="00C71A0B"/>
    <w:rsid w:val="00CD3E51"/>
    <w:rsid w:val="00CD65D7"/>
    <w:rsid w:val="00D02482"/>
    <w:rsid w:val="00D42DC7"/>
    <w:rsid w:val="00D43595"/>
    <w:rsid w:val="00D91B7F"/>
    <w:rsid w:val="00D91B90"/>
    <w:rsid w:val="00D92464"/>
    <w:rsid w:val="00DB38F8"/>
    <w:rsid w:val="00DD4E0D"/>
    <w:rsid w:val="00E13E85"/>
    <w:rsid w:val="00E215EF"/>
    <w:rsid w:val="00E21B0E"/>
    <w:rsid w:val="00E547A1"/>
    <w:rsid w:val="00E71A36"/>
    <w:rsid w:val="00E86776"/>
    <w:rsid w:val="00EB23A1"/>
    <w:rsid w:val="00EB39D5"/>
    <w:rsid w:val="00ED2C9F"/>
    <w:rsid w:val="00ED4B9F"/>
    <w:rsid w:val="00EE5674"/>
    <w:rsid w:val="00EF7745"/>
    <w:rsid w:val="00F01C47"/>
    <w:rsid w:val="00F11F47"/>
    <w:rsid w:val="00F27D41"/>
    <w:rsid w:val="00F3227D"/>
    <w:rsid w:val="00F6306C"/>
    <w:rsid w:val="00F91AF3"/>
    <w:rsid w:val="00FD0C68"/>
    <w:rsid w:val="00FE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3A1"/>
    <w:pPr>
      <w:spacing w:line="480" w:lineRule="auto"/>
      <w:ind w:firstLine="720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7C86"/>
    <w:pPr>
      <w:keepNext/>
      <w:keepLines/>
      <w:spacing w:before="40" w:after="0" w:line="276" w:lineRule="auto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7C86"/>
    <w:rPr>
      <w:rFonts w:ascii="Times New Roman" w:eastAsiaTheme="majorEastAsia" w:hAnsi="Times New Roman" w:cstheme="majorBidi"/>
      <w:b/>
      <w:sz w:val="24"/>
      <w:szCs w:val="26"/>
    </w:rPr>
  </w:style>
  <w:style w:type="paragraph" w:styleId="NoSpacing">
    <w:name w:val="No Spacing"/>
    <w:uiPriority w:val="1"/>
    <w:qFormat/>
    <w:rsid w:val="001857ED"/>
    <w:pPr>
      <w:spacing w:after="0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867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74A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67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74A"/>
    <w:rPr>
      <w:rFonts w:ascii="Times New Roman" w:hAnsi="Times New Roman" w:cs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C31464"/>
  </w:style>
  <w:style w:type="paragraph" w:styleId="BalloonText">
    <w:name w:val="Balloon Text"/>
    <w:basedOn w:val="Normal"/>
    <w:link w:val="BalloonTextChar"/>
    <w:uiPriority w:val="99"/>
    <w:semiHidden/>
    <w:unhideWhenUsed/>
    <w:rsid w:val="00552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8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3A1"/>
    <w:pPr>
      <w:spacing w:line="480" w:lineRule="auto"/>
      <w:ind w:firstLine="720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4EF"/>
    <w:pPr>
      <w:keepNext/>
      <w:keepLines/>
      <w:spacing w:before="240" w:after="0"/>
      <w:ind w:firstLine="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7C86"/>
    <w:pPr>
      <w:keepNext/>
      <w:keepLines/>
      <w:spacing w:before="40" w:after="0" w:line="276" w:lineRule="auto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5687"/>
    <w:pPr>
      <w:keepNext/>
      <w:keepLines/>
      <w:spacing w:before="40" w:after="0"/>
      <w:jc w:val="center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5687"/>
    <w:rPr>
      <w:rFonts w:ascii="Times New Roman" w:eastAsiaTheme="majorEastAsia" w:hAnsi="Times New Roman" w:cstheme="majorBidi"/>
      <w:b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C24EF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7C86"/>
    <w:rPr>
      <w:rFonts w:ascii="Times New Roman" w:eastAsiaTheme="majorEastAsia" w:hAnsi="Times New Roman" w:cstheme="majorBidi"/>
      <w:b/>
      <w:sz w:val="24"/>
      <w:szCs w:val="26"/>
    </w:rPr>
  </w:style>
  <w:style w:type="paragraph" w:styleId="NoSpacing">
    <w:name w:val="No Spacing"/>
    <w:uiPriority w:val="1"/>
    <w:qFormat/>
    <w:rsid w:val="001857ED"/>
    <w:pPr>
      <w:spacing w:after="0" w:line="480" w:lineRule="auto"/>
      <w:ind w:right="43" w:firstLine="14"/>
    </w:pPr>
    <w:rPr>
      <w:rFonts w:ascii="Times New Roman" w:hAnsi="Times New Roman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867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74A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67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74A"/>
    <w:rPr>
      <w:rFonts w:ascii="Times New Roman" w:hAnsi="Times New Roman" w:cs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C31464"/>
  </w:style>
  <w:style w:type="paragraph" w:styleId="BalloonText">
    <w:name w:val="Balloon Text"/>
    <w:basedOn w:val="Normal"/>
    <w:link w:val="BalloonTextChar"/>
    <w:uiPriority w:val="99"/>
    <w:semiHidden/>
    <w:unhideWhenUsed/>
    <w:rsid w:val="00552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8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COC18</b:Tag>
    <b:SourceType>JournalArticle</b:SourceType>
    <b:Guid>{1975BFD8-43C7-42E1-B162-7F55E426CF89}</b:Guid>
    <b:Author>
      <b:Author>
        <b:NameList>
          <b:Person>
            <b:Last>COCCIA</b:Last>
            <b:First>Mario</b:First>
          </b:Person>
        </b:NameList>
      </b:Author>
    </b:Author>
    <b:Title>Classification of innovation considering technological interaction</b:Title>
    <b:JournalName> Journal of Economics Bibliography; Istanbul Vol. 5, Iss. 2</b:JournalName>
    <b:Year>2018</b:Year>
    <b:Pages>76-93</b:Pages>
    <b:RefOrder>1</b:RefOrder>
  </b:Source>
  <b:Source>
    <b:Tag>Pit16</b:Tag>
    <b:SourceType>JournalArticle</b:SourceType>
    <b:Guid>{FA8E6A36-1670-4CBA-B7C8-4B4BE0381FA1}</b:Guid>
    <b:Author>
      <b:Author>
        <b:NameList>
          <b:Person>
            <b:Last>Pitkänen</b:Last>
            <b:First>Pekka</b:First>
          </b:Person>
        </b:NameList>
      </b:Author>
    </b:Author>
    <b:Title>The ecological-evolutionary theory, migration, settler colonialism, sociology of violence and the origins of ancient Israel</b:Title>
    <b:JournalName>Cogent Social Sciences; Abingdon Vol. 2, Iss. 1</b:JournalName>
    <b:Year>2016</b:Year>
    <b:RefOrder>2</b:RefOrder>
  </b:Source>
  <b:Source>
    <b:Tag>Col15</b:Tag>
    <b:SourceType>JournalArticle</b:SourceType>
    <b:Guid>{A2EB49F7-A059-43A7-A770-39E49859AF8D}</b:Guid>
    <b:Author>
      <b:Author>
        <b:NameList>
          <b:Person>
            <b:Last>Colón</b:Last>
            <b:First>Gabriel</b:First>
            <b:Middle>Alejandro Torres</b:Middle>
          </b:Person>
          <b:Person>
            <b:Last>Hobbs</b:Last>
            <b:First>Charles</b:First>
            <b:Middle>A</b:Middle>
          </b:Person>
        </b:NameList>
      </b:Author>
    </b:Author>
    <b:Title>The Intertwining of Culture and Nature: Franz Boas, John Dewey, and Dewey an Strands of American Anthropology</b:Title>
    <b:JournalName>Journal of the History of Ideas; Philadelphia Vol. 76, Iss. 1</b:JournalName>
    <b:Year>2015</b:Year>
    <b:Pages>139-162</b:Pages>
    <b:RefOrder>3</b:RefOrder>
  </b:Source>
  <b:Source>
    <b:Tag>Zak12</b:Tag>
    <b:SourceType>JournalArticle</b:SourceType>
    <b:Guid>{B0FDA5D6-F7CC-42E4-A77B-E20FC60F7612}</b:Guid>
    <b:Author>
      <b:Author>
        <b:NameList>
          <b:Person>
            <b:Last>Zakaria</b:Last>
            <b:First>Wan</b:First>
            <b:Middle>Fariza Alyati Wan</b:Middle>
          </b:Person>
        </b:NameList>
      </b:Author>
    </b:Author>
    <b:Title>Alvin Toffler: Knowledge, Technology and Change in Future Society</b:Title>
    <b:JournalName>International Journal of Islamic Thought; Bangi Vol. 1</b:JournalName>
    <b:Year>2012</b:Year>
    <b:Pages>54-61</b:Pages>
    <b:RefOrder>4</b:RefOrder>
  </b:Source>
  <b:Source>
    <b:Tag>Isl18</b:Tag>
    <b:SourceType>JournalArticle</b:SourceType>
    <b:Guid>{4AB89F26-42D6-4558-89ED-F05385662483}</b:Guid>
    <b:Author>
      <b:Author>
        <b:NameList>
          <b:Person>
            <b:Last>Islas</b:Last>
            <b:First>Octavio</b:First>
          </b:Person>
          <b:Person>
            <b:Last>Arribas</b:Last>
            <b:First>Amaia</b:First>
          </b:Person>
          <b:Person>
            <b:Last>Gutiérrez</b:Last>
            <b:First>Fernando</b:First>
          </b:Person>
        </b:NameList>
      </b:Author>
    </b:Author>
    <b:Title>The contribution of Alvin Toffler to the theoretical and conceptual imaginary of communication</b:Title>
    <b:JournalName>Revista Latina de Comunicación Social, English ed.; Tenerife Iss. 73</b:JournalName>
    <b:Year>2018</b:Year>
    <b:Pages>648-661</b:Pages>
    <b:RefOrder>5</b:RefOrder>
  </b:Source>
</b:Sources>
</file>

<file path=customXml/itemProps1.xml><?xml version="1.0" encoding="utf-8"?>
<ds:datastoreItem xmlns:ds="http://schemas.openxmlformats.org/officeDocument/2006/customXml" ds:itemID="{BF733549-9F24-4FE1-A954-8B34B2E74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 Njoroge</dc:creator>
  <cp:lastModifiedBy>User</cp:lastModifiedBy>
  <cp:revision>2</cp:revision>
  <dcterms:created xsi:type="dcterms:W3CDTF">2019-03-27T16:25:00Z</dcterms:created>
  <dcterms:modified xsi:type="dcterms:W3CDTF">2019-03-27T16:25:00Z</dcterms:modified>
</cp:coreProperties>
</file>